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3E83E" w14:textId="77777777" w:rsidR="005703BE" w:rsidRPr="008A5BF5" w:rsidRDefault="005703BE" w:rsidP="005703BE">
      <w:pPr>
        <w:spacing w:before="240"/>
        <w:jc w:val="center"/>
        <w:rPr>
          <w:rFonts w:ascii="Arial" w:hAnsi="Arial" w:cs="Arial"/>
          <w:b/>
          <w:bCs/>
        </w:rPr>
      </w:pPr>
      <w:bookmarkStart w:id="0" w:name="_Hlk110426060"/>
      <w:r w:rsidRPr="008A5BF5">
        <w:rPr>
          <w:rFonts w:ascii="Arial" w:hAnsi="Arial" w:cs="Arial"/>
          <w:b/>
          <w:bCs/>
        </w:rPr>
        <w:t>TEIKĖJO D</w:t>
      </w:r>
      <w:bookmarkEnd w:id="0"/>
      <w:r w:rsidRPr="008A5BF5">
        <w:rPr>
          <w:rFonts w:ascii="Arial" w:hAnsi="Arial" w:cs="Arial"/>
          <w:b/>
          <w:bCs/>
        </w:rPr>
        <w:t>EKLARACIJA APIE APLINKOS APSAUGOS VALDYBOS SISTEMĄ</w:t>
      </w:r>
    </w:p>
    <w:p w14:paraId="04F17A3A" w14:textId="77777777" w:rsidR="005703BE" w:rsidRPr="008A5BF5" w:rsidRDefault="005703BE" w:rsidP="005703BE">
      <w:pPr>
        <w:jc w:val="center"/>
        <w:rPr>
          <w:rFonts w:ascii="Arial" w:hAnsi="Arial" w:cs="Arial"/>
        </w:rPr>
      </w:pPr>
    </w:p>
    <w:p w14:paraId="3EEAC588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8A5BF5">
        <w:rPr>
          <w:rFonts w:ascii="Arial" w:hAnsi="Arial" w:cs="Arial"/>
          <w:i/>
        </w:rPr>
        <w:t>Teikėjo pavadinimas, įmonės kodas, adresas</w:t>
      </w:r>
      <w:r w:rsidRPr="008A5BF5">
        <w:rPr>
          <w:rFonts w:ascii="Arial" w:hAnsi="Arial" w:cs="Arial"/>
        </w:rPr>
        <w:t>)</w:t>
      </w:r>
    </w:p>
    <w:p w14:paraId="4FA8D0AA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1A59F6EE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8A5BF5">
        <w:rPr>
          <w:rFonts w:ascii="Arial" w:hAnsi="Arial" w:cs="Arial"/>
        </w:rPr>
        <w:t>_________</w:t>
      </w:r>
    </w:p>
    <w:p w14:paraId="0862D4E4" w14:textId="77777777" w:rsidR="005703BE" w:rsidRPr="008A5BF5" w:rsidRDefault="005703BE" w:rsidP="005703BE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8A5BF5">
        <w:rPr>
          <w:rFonts w:ascii="Arial" w:hAnsi="Arial" w:cs="Arial"/>
        </w:rPr>
        <w:t>(data)</w:t>
      </w:r>
    </w:p>
    <w:p w14:paraId="528DECCB" w14:textId="77777777" w:rsidR="005703BE" w:rsidRPr="008A5BF5" w:rsidRDefault="005703BE" w:rsidP="005703BE">
      <w:pPr>
        <w:ind w:firstLine="567"/>
        <w:jc w:val="center"/>
        <w:rPr>
          <w:rFonts w:ascii="Arial" w:hAnsi="Arial" w:cs="Arial"/>
        </w:rPr>
      </w:pPr>
    </w:p>
    <w:p w14:paraId="29C209E7" w14:textId="53B91FC8" w:rsidR="005703BE" w:rsidRPr="008A5BF5" w:rsidRDefault="005703BE" w:rsidP="005703BE">
      <w:pPr>
        <w:ind w:firstLine="567"/>
        <w:jc w:val="both"/>
        <w:rPr>
          <w:rFonts w:ascii="Arial" w:hAnsi="Arial" w:cs="Arial"/>
          <w:color w:val="000000" w:themeColor="text1"/>
        </w:rPr>
      </w:pPr>
      <w:r w:rsidRPr="008A5BF5">
        <w:rPr>
          <w:rFonts w:ascii="Arial" w:hAnsi="Arial" w:cs="Arial"/>
        </w:rPr>
        <w:t xml:space="preserve">........................ (įrašomas įmonės pavadinimas), atstovaujama ................(įrašomas įmonę atstovaujantis asmuo: pareigos, vardas, pavardė) teikia įrodymus  apie aplinkos apsaugos vadybos sistemą </w:t>
      </w:r>
      <w:r w:rsidRPr="008A5BF5">
        <w:rPr>
          <w:rFonts w:ascii="Arial" w:hAnsi="Arial" w:cs="Arial"/>
          <w:color w:val="000000" w:themeColor="text1"/>
        </w:rPr>
        <w:t xml:space="preserve">pagal Pirkimo Specialiųjų sąlygų 3 priedo „Pasiūlymų </w:t>
      </w:r>
      <w:r w:rsidR="008A5BF5" w:rsidRPr="008A5BF5">
        <w:rPr>
          <w:rFonts w:ascii="Arial" w:hAnsi="Arial" w:cs="Arial"/>
          <w:color w:val="000000" w:themeColor="text1"/>
        </w:rPr>
        <w:t>forma</w:t>
      </w:r>
      <w:r w:rsidRPr="008A5BF5">
        <w:rPr>
          <w:rFonts w:ascii="Arial" w:hAnsi="Arial" w:cs="Arial"/>
          <w:color w:val="000000" w:themeColor="text1"/>
        </w:rPr>
        <w:t>“ 3</w:t>
      </w:r>
      <w:r w:rsidR="008A5BF5">
        <w:rPr>
          <w:rFonts w:ascii="Arial" w:hAnsi="Arial" w:cs="Arial"/>
          <w:color w:val="000000" w:themeColor="text1"/>
        </w:rPr>
        <w:t xml:space="preserve"> skyriaus </w:t>
      </w:r>
      <w:r w:rsidR="008A5BF5" w:rsidRPr="008A5BF5">
        <w:rPr>
          <w:rFonts w:ascii="Arial" w:hAnsi="Arial" w:cs="Arial"/>
          <w:color w:val="000000" w:themeColor="text1"/>
        </w:rPr>
        <w:t>Pasiūlymo kokybiniai parametrai:</w:t>
      </w:r>
      <w:r w:rsidRPr="008A5BF5">
        <w:rPr>
          <w:rFonts w:ascii="Arial" w:hAnsi="Arial" w:cs="Arial"/>
          <w:b/>
          <w:bCs/>
          <w:i/>
          <w:iCs/>
          <w:color w:val="000000" w:themeColor="text1"/>
        </w:rPr>
        <w:t xml:space="preserve"> „Žaliojo kriterijaus aprašas“ </w:t>
      </w:r>
      <w:r w:rsidRPr="008A5BF5">
        <w:rPr>
          <w:rFonts w:ascii="Arial" w:hAnsi="Arial" w:cs="Arial"/>
          <w:color w:val="000000" w:themeColor="text1"/>
        </w:rPr>
        <w:t xml:space="preserve"> numatytus kriterijus.</w:t>
      </w:r>
    </w:p>
    <w:p w14:paraId="1402BAD0" w14:textId="77777777" w:rsidR="005703BE" w:rsidRPr="008A5BF5" w:rsidRDefault="005703BE" w:rsidP="005703BE">
      <w:pPr>
        <w:ind w:firstLine="567"/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Įrodymai:</w:t>
      </w:r>
    </w:p>
    <w:p w14:paraId="47C57383" w14:textId="77777777" w:rsidR="005703BE" w:rsidRPr="008A5BF5" w:rsidRDefault="005703BE" w:rsidP="005703BE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.................................................................</w:t>
      </w:r>
    </w:p>
    <w:p w14:paraId="7CED3A09" w14:textId="77777777" w:rsidR="005703BE" w:rsidRPr="008A5BF5" w:rsidRDefault="005703BE" w:rsidP="005703BE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....................................................................</w:t>
      </w:r>
    </w:p>
    <w:p w14:paraId="33D8561E" w14:textId="77777777" w:rsidR="005703BE" w:rsidRPr="008A5BF5" w:rsidRDefault="005703BE" w:rsidP="005703BE">
      <w:pPr>
        <w:pStyle w:val="Sraopastraipa"/>
        <w:numPr>
          <w:ilvl w:val="0"/>
          <w:numId w:val="1"/>
        </w:numPr>
        <w:jc w:val="both"/>
        <w:rPr>
          <w:rFonts w:ascii="Arial" w:hAnsi="Arial" w:cs="Arial"/>
        </w:rPr>
      </w:pPr>
      <w:r w:rsidRPr="008A5BF5">
        <w:rPr>
          <w:rFonts w:ascii="Arial" w:hAnsi="Arial" w:cs="Arial"/>
        </w:rPr>
        <w:t>.......................................................................</w:t>
      </w:r>
    </w:p>
    <w:p w14:paraId="0D6C97A4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1A0220C8" w14:textId="77777777" w:rsidR="005703BE" w:rsidRPr="008A5BF5" w:rsidRDefault="005703BE" w:rsidP="005703BE">
      <w:pPr>
        <w:pStyle w:val="Betarp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A5BF5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EB066F4" w14:textId="77777777" w:rsidR="005703BE" w:rsidRPr="008A5BF5" w:rsidRDefault="005703BE" w:rsidP="005703BE">
      <w:pPr>
        <w:pStyle w:val="Betarp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A5BF5">
        <w:rPr>
          <w:rFonts w:ascii="Arial" w:hAnsi="Arial" w:cs="Arial"/>
          <w:sz w:val="22"/>
          <w:szCs w:val="22"/>
        </w:rPr>
        <w:t>(Tiekėjo vadovo arba jo įgalioto asmens pareigos, vardas, pavardė, parašas)</w:t>
      </w:r>
    </w:p>
    <w:p w14:paraId="306A97BA" w14:textId="77777777" w:rsidR="005703BE" w:rsidRPr="008A5BF5" w:rsidRDefault="005703BE" w:rsidP="005703BE">
      <w:pPr>
        <w:pStyle w:val="Betarp"/>
        <w:jc w:val="center"/>
        <w:rPr>
          <w:rFonts w:ascii="Arial" w:hAnsi="Arial" w:cs="Arial"/>
          <w:sz w:val="22"/>
          <w:szCs w:val="22"/>
        </w:rPr>
      </w:pPr>
    </w:p>
    <w:p w14:paraId="044B826E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5FD770DA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6711528E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1E98F8FD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6D94CEDC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00D0BCAC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62E2B194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2DC36338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3BC2223A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21A7DE78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400E5B70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01D6BA39" w14:textId="77777777" w:rsidR="005703BE" w:rsidRPr="008A5BF5" w:rsidRDefault="005703BE" w:rsidP="005703BE">
      <w:pPr>
        <w:jc w:val="both"/>
        <w:rPr>
          <w:rFonts w:ascii="Arial" w:hAnsi="Arial" w:cs="Arial"/>
        </w:rPr>
      </w:pPr>
    </w:p>
    <w:p w14:paraId="0766D0D6" w14:textId="40598BFE" w:rsidR="00E374DD" w:rsidRPr="008A5BF5" w:rsidRDefault="008A5BF5" w:rsidP="00BD34EF">
      <w:pPr>
        <w:jc w:val="both"/>
        <w:rPr>
          <w:rFonts w:ascii="Arial" w:hAnsi="Arial" w:cs="Arial"/>
        </w:rPr>
      </w:pPr>
      <w:r w:rsidRPr="008A5BF5">
        <w:rPr>
          <w:rFonts w:ascii="Arial" w:hAnsi="Arial" w:cs="Arial"/>
          <w:i/>
          <w:iCs/>
          <w:color w:val="FF0000"/>
        </w:rPr>
        <w:t xml:space="preserve">Ši </w:t>
      </w:r>
      <w:r w:rsidR="005703BE" w:rsidRPr="008A5BF5">
        <w:rPr>
          <w:rFonts w:ascii="Arial" w:hAnsi="Arial" w:cs="Arial"/>
          <w:i/>
          <w:iCs/>
          <w:color w:val="FF0000"/>
        </w:rPr>
        <w:t xml:space="preserve">Deklaracija </w:t>
      </w:r>
      <w:r w:rsidR="00850488">
        <w:rPr>
          <w:rFonts w:ascii="Arial" w:hAnsi="Arial" w:cs="Arial"/>
          <w:i/>
          <w:iCs/>
          <w:color w:val="FF0000"/>
        </w:rPr>
        <w:t xml:space="preserve">privalo būti </w:t>
      </w:r>
      <w:r w:rsidR="005703BE" w:rsidRPr="008A5BF5">
        <w:rPr>
          <w:rFonts w:ascii="Arial" w:hAnsi="Arial" w:cs="Arial"/>
          <w:i/>
          <w:iCs/>
          <w:color w:val="FF0000"/>
        </w:rPr>
        <w:t>teikiama</w:t>
      </w:r>
      <w:r w:rsidRPr="008A5BF5">
        <w:rPr>
          <w:rFonts w:ascii="Arial" w:hAnsi="Arial" w:cs="Arial"/>
          <w:i/>
          <w:iCs/>
          <w:color w:val="FF0000"/>
        </w:rPr>
        <w:t xml:space="preserve">, kai </w:t>
      </w:r>
      <w:r w:rsidRPr="008A5BF5">
        <w:rPr>
          <w:rFonts w:ascii="Arial" w:hAnsi="Arial" w:cs="Arial"/>
          <w:i/>
          <w:color w:val="FF0000"/>
        </w:rPr>
        <w:t xml:space="preserve">Teikėjas </w:t>
      </w:r>
      <w:r w:rsidRPr="008A5BF5">
        <w:rPr>
          <w:rFonts w:ascii="Arial" w:hAnsi="Arial" w:cs="Arial"/>
          <w:b/>
          <w:bCs/>
          <w:i/>
          <w:color w:val="FF0000"/>
        </w:rPr>
        <w:t xml:space="preserve">neturi </w:t>
      </w:r>
      <w:r>
        <w:rPr>
          <w:rFonts w:ascii="Arial" w:hAnsi="Arial" w:cs="Arial"/>
          <w:b/>
          <w:bCs/>
          <w:i/>
          <w:color w:val="FF0000"/>
        </w:rPr>
        <w:t xml:space="preserve"> </w:t>
      </w:r>
      <w:r w:rsidRPr="008A5BF5">
        <w:rPr>
          <w:rFonts w:ascii="Arial" w:hAnsi="Arial" w:cs="Arial"/>
          <w:i/>
          <w:color w:val="FF0000"/>
        </w:rPr>
        <w:t>įdiegęs aplinkos apsaugos vadybos sistem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 xml:space="preserve"> EMAS </w:t>
      </w:r>
      <w:r>
        <w:rPr>
          <w:rFonts w:ascii="Arial" w:hAnsi="Arial" w:cs="Arial"/>
          <w:i/>
          <w:color w:val="FF0000"/>
        </w:rPr>
        <w:t>a</w:t>
      </w:r>
      <w:r w:rsidRPr="008A5BF5">
        <w:rPr>
          <w:rFonts w:ascii="Arial" w:hAnsi="Arial" w:cs="Arial"/>
          <w:i/>
          <w:color w:val="FF0000"/>
        </w:rPr>
        <w:t>rba kit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 xml:space="preserve"> aplinkos apsaugos vadybos sistem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>, įdiegt</w:t>
      </w:r>
      <w:r>
        <w:rPr>
          <w:rFonts w:ascii="Arial" w:hAnsi="Arial" w:cs="Arial"/>
          <w:i/>
          <w:color w:val="FF0000"/>
        </w:rPr>
        <w:t>os</w:t>
      </w:r>
      <w:r w:rsidRPr="008A5BF5">
        <w:rPr>
          <w:rFonts w:ascii="Arial" w:hAnsi="Arial" w:cs="Arial"/>
          <w:i/>
          <w:color w:val="FF0000"/>
        </w:rPr>
        <w:t xml:space="preserve"> pagal standartą LST EN ISO 14001</w:t>
      </w:r>
      <w:r>
        <w:rPr>
          <w:rFonts w:ascii="Arial" w:hAnsi="Arial" w:cs="Arial"/>
          <w:i/>
          <w:color w:val="FF0000"/>
        </w:rPr>
        <w:t>.</w:t>
      </w:r>
    </w:p>
    <w:sectPr w:rsidR="00E374DD" w:rsidRPr="008A5BF5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0CF7" w14:textId="77777777" w:rsidR="005703BE" w:rsidRDefault="005703BE" w:rsidP="005703BE">
      <w:pPr>
        <w:spacing w:after="0" w:line="240" w:lineRule="auto"/>
      </w:pPr>
      <w:r>
        <w:separator/>
      </w:r>
    </w:p>
  </w:endnote>
  <w:endnote w:type="continuationSeparator" w:id="0">
    <w:p w14:paraId="54092D0E" w14:textId="77777777" w:rsidR="005703BE" w:rsidRDefault="005703BE" w:rsidP="0057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DC96" w14:textId="77777777" w:rsidR="005703BE" w:rsidRDefault="005703BE" w:rsidP="005703BE">
      <w:pPr>
        <w:spacing w:after="0" w:line="240" w:lineRule="auto"/>
      </w:pPr>
      <w:r>
        <w:separator/>
      </w:r>
    </w:p>
  </w:footnote>
  <w:footnote w:type="continuationSeparator" w:id="0">
    <w:p w14:paraId="7F4DBB28" w14:textId="77777777" w:rsidR="005703BE" w:rsidRDefault="005703BE" w:rsidP="0057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DECA" w14:textId="4724FAF4" w:rsidR="005703BE" w:rsidRPr="005703BE" w:rsidRDefault="005703BE" w:rsidP="005703BE">
    <w:pPr>
      <w:pStyle w:val="Antrats"/>
      <w:spacing w:before="600"/>
      <w:jc w:val="right"/>
      <w:rPr>
        <w:rFonts w:ascii="Arial" w:hAnsi="Arial" w:cs="Arial"/>
      </w:rPr>
    </w:pPr>
    <w:r w:rsidRPr="005703BE">
      <w:rPr>
        <w:rFonts w:ascii="Arial" w:hAnsi="Arial" w:cs="Arial"/>
      </w:rPr>
      <w:t xml:space="preserve">Atviro konkurso Specialiųjų sąlygų </w:t>
    </w:r>
    <w:r w:rsidR="008A5BF5">
      <w:rPr>
        <w:rFonts w:ascii="Arial" w:hAnsi="Arial" w:cs="Arial"/>
      </w:rPr>
      <w:t>priedas Nr.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96385"/>
    <w:multiLevelType w:val="hybridMultilevel"/>
    <w:tmpl w:val="4C54BE1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17294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13"/>
    <w:rsid w:val="004D7019"/>
    <w:rsid w:val="005703BE"/>
    <w:rsid w:val="00660613"/>
    <w:rsid w:val="0080185C"/>
    <w:rsid w:val="00850488"/>
    <w:rsid w:val="008A5BF5"/>
    <w:rsid w:val="00BD34EF"/>
    <w:rsid w:val="00CF7DB7"/>
    <w:rsid w:val="00E3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E3E90"/>
  <w15:chartTrackingRefBased/>
  <w15:docId w15:val="{97BF2458-685E-4617-A6B2-18E19CCC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703BE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5703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5703B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703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03B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703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703B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666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Tomas Pūkas | VMU</cp:lastModifiedBy>
  <cp:revision>4</cp:revision>
  <dcterms:created xsi:type="dcterms:W3CDTF">2025-05-16T05:10:00Z</dcterms:created>
  <dcterms:modified xsi:type="dcterms:W3CDTF">2025-05-16T08:55:00Z</dcterms:modified>
</cp:coreProperties>
</file>